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89" w:rsidRDefault="00BE06BE" w:rsidP="00BE06BE">
      <w:pPr>
        <w:shd w:val="clear" w:color="auto" w:fill="FFFFFF"/>
        <w:spacing w:after="0" w:line="27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Взять</w:t>
      </w:r>
      <w:r w:rsidR="004622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ипотеку </w:t>
      </w:r>
      <w:r w:rsidR="00251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251844" w:rsidRPr="00490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90967" w:rsidRPr="004909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подать документы на регистрацию недвижимости</w:t>
      </w:r>
      <w:r w:rsidRPr="00BE06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теперь можно в Сбербанке</w:t>
      </w:r>
    </w:p>
    <w:p w:rsidR="00490967" w:rsidRPr="00490967" w:rsidRDefault="00490967" w:rsidP="00490967">
      <w:pPr>
        <w:shd w:val="clear" w:color="auto" w:fill="FFFFFF"/>
        <w:spacing w:after="0" w:line="27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7BD9" w:rsidRPr="0074787B" w:rsidRDefault="0039263C" w:rsidP="0074787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проекта </w:t>
      </w:r>
      <w:r w:rsidR="004622A6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электронному взаимодействию </w:t>
      </w:r>
      <w:proofErr w:type="gramStart"/>
      <w:r w:rsidR="009E3871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жителей</w:t>
      </w:r>
      <w:proofErr w:type="gramEnd"/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Приангарья</w:t>
      </w:r>
      <w:proofErr w:type="spellEnd"/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совершающих куплю-продажу квартир с использованием кредитных средств, </w:t>
      </w:r>
      <w:r w:rsidR="00516B3C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появилась</w:t>
      </w:r>
      <w:r w:rsidR="001A6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пода</w:t>
      </w:r>
      <w:r w:rsidR="005871BB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заявление на регистрацию прав собственности в электронном виде в центрах ипотечного кредитования Сбербанка</w:t>
      </w:r>
      <w:r w:rsidR="00BF2485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7DD1" w:rsidRPr="00C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4787B" w:rsidRPr="00DD767A" w:rsidRDefault="0074787B" w:rsidP="0074787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услуга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значительно 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упрощает процедуру оформления недвижимости в собственность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минимизации административных барьеров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проведении ипотечных сделок, -</w:t>
      </w:r>
      <w:r w:rsidRPr="00DD76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рассказала о преимуществах </w:t>
      </w:r>
      <w:r w:rsidR="004B4344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 Усть-Ордынского отдела</w:t>
      </w:r>
      <w:r w:rsidRPr="003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Иркутской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344">
        <w:rPr>
          <w:rFonts w:ascii="Times New Roman" w:hAnsi="Times New Roman" w:cs="Times New Roman"/>
          <w:color w:val="000000" w:themeColor="text1"/>
          <w:sz w:val="28"/>
          <w:szCs w:val="28"/>
        </w:rPr>
        <w:t>Н.А. Альхеева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П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получении ипотечного кредита на недвижимость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нужно будет 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посещать офисы МФЦ для подачи документов на регистрацию права на недвижимость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передавать полученные документы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 для подтверждения приобретения недвижимости. Полный пакет документов, необходимый для регистрации права, сформируют сотрудники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анка и в электронном виде с использованием специального сервиса Росреестра направят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правление Росреестра по Иркутской области.</w:t>
      </w:r>
    </w:p>
    <w:p w:rsidR="0074787B" w:rsidRDefault="004F32F0" w:rsidP="0074787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с</w:t>
      </w:r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 государственной регистрации по поступившим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ортала </w:t>
      </w:r>
      <w:proofErr w:type="spellStart"/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гос.услуг</w:t>
      </w:r>
      <w:proofErr w:type="spellEnd"/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заявлениям составит 5 рабочих дней, что в 2 раза быстрее установленного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регистрации </w:t>
      </w:r>
      <w:r w:rsidR="00BC5461" w:rsidRPr="00BC5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срока. </w:t>
      </w:r>
      <w:r w:rsidR="0074787B"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регистрацию права (выписка из ЕГРП), придет в электронном виде на личную электронную почту </w:t>
      </w:r>
      <w:r w:rsidR="0074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</w:t>
      </w:r>
      <w:r w:rsidR="0074787B"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офис </w:t>
      </w:r>
      <w:r w:rsidR="0074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4787B" w:rsidRPr="0059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анка.</w:t>
      </w:r>
      <w:r w:rsidR="007478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Стоимость данной услуги составит 7 тыс. рублей, в том числе, 2 тыс. рублей – государственная пошлина за регистрацию права собственности на объект недвижимого имущества. </w:t>
      </w:r>
    </w:p>
    <w:p w:rsidR="00617353" w:rsidRPr="00DD767A" w:rsidRDefault="00617353" w:rsidP="00DD767A">
      <w:pPr>
        <w:ind w:firstLine="567"/>
        <w:jc w:val="both"/>
        <w:rPr>
          <w:color w:val="000000" w:themeColor="text1"/>
        </w:rPr>
      </w:pPr>
    </w:p>
    <w:sectPr w:rsidR="00617353" w:rsidRPr="00DD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34"/>
    <w:rsid w:val="000624EB"/>
    <w:rsid w:val="000D135F"/>
    <w:rsid w:val="001046A1"/>
    <w:rsid w:val="001A6B37"/>
    <w:rsid w:val="001F44F9"/>
    <w:rsid w:val="00222760"/>
    <w:rsid w:val="00251844"/>
    <w:rsid w:val="002A29C5"/>
    <w:rsid w:val="002A33A0"/>
    <w:rsid w:val="00322BDE"/>
    <w:rsid w:val="003446C9"/>
    <w:rsid w:val="003675CF"/>
    <w:rsid w:val="00375BFD"/>
    <w:rsid w:val="0039263C"/>
    <w:rsid w:val="003B5E77"/>
    <w:rsid w:val="004622A6"/>
    <w:rsid w:val="00490967"/>
    <w:rsid w:val="004B4344"/>
    <w:rsid w:val="004B72D8"/>
    <w:rsid w:val="004C0892"/>
    <w:rsid w:val="004F1963"/>
    <w:rsid w:val="004F32F0"/>
    <w:rsid w:val="00502986"/>
    <w:rsid w:val="00516B3C"/>
    <w:rsid w:val="005871BB"/>
    <w:rsid w:val="00597BD9"/>
    <w:rsid w:val="005F5043"/>
    <w:rsid w:val="00617353"/>
    <w:rsid w:val="006657D7"/>
    <w:rsid w:val="006A6283"/>
    <w:rsid w:val="006E57F1"/>
    <w:rsid w:val="007051F6"/>
    <w:rsid w:val="0074787B"/>
    <w:rsid w:val="007B2E50"/>
    <w:rsid w:val="0083126F"/>
    <w:rsid w:val="00883B80"/>
    <w:rsid w:val="008966A1"/>
    <w:rsid w:val="009155BC"/>
    <w:rsid w:val="009700FD"/>
    <w:rsid w:val="00972067"/>
    <w:rsid w:val="009E3871"/>
    <w:rsid w:val="00A45D57"/>
    <w:rsid w:val="00A77BF9"/>
    <w:rsid w:val="00AA137F"/>
    <w:rsid w:val="00AE3634"/>
    <w:rsid w:val="00B5290A"/>
    <w:rsid w:val="00B72D87"/>
    <w:rsid w:val="00B746BC"/>
    <w:rsid w:val="00B85297"/>
    <w:rsid w:val="00B9023A"/>
    <w:rsid w:val="00BC5461"/>
    <w:rsid w:val="00BD6D0A"/>
    <w:rsid w:val="00BE06BE"/>
    <w:rsid w:val="00BF2485"/>
    <w:rsid w:val="00C2629D"/>
    <w:rsid w:val="00C6265C"/>
    <w:rsid w:val="00C93789"/>
    <w:rsid w:val="00CC411E"/>
    <w:rsid w:val="00CD27E7"/>
    <w:rsid w:val="00DD47CB"/>
    <w:rsid w:val="00DD767A"/>
    <w:rsid w:val="00DF76DF"/>
    <w:rsid w:val="00E47DD1"/>
    <w:rsid w:val="00E7576F"/>
    <w:rsid w:val="00F85D95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5C7D-B9E1-4C88-A992-EF80640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8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701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Альхеева Наталья Афанасьевна</cp:lastModifiedBy>
  <cp:revision>69</cp:revision>
  <dcterms:created xsi:type="dcterms:W3CDTF">2016-08-30T02:57:00Z</dcterms:created>
  <dcterms:modified xsi:type="dcterms:W3CDTF">2016-09-16T01:35:00Z</dcterms:modified>
</cp:coreProperties>
</file>